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2095" w14:textId="2D0F65B9" w:rsidR="0045378C" w:rsidRDefault="000D5416">
      <w:pPr>
        <w:rPr>
          <w:sz w:val="56"/>
          <w:szCs w:val="56"/>
        </w:rPr>
      </w:pPr>
      <w:r>
        <w:rPr>
          <w:sz w:val="56"/>
          <w:szCs w:val="56"/>
        </w:rPr>
        <w:t>Tranquil Moments Treatment list</w:t>
      </w:r>
    </w:p>
    <w:p w14:paraId="13548AF0" w14:textId="69E6CFF7" w:rsidR="000D5416" w:rsidRDefault="000D5416" w:rsidP="000D5416">
      <w:pPr>
        <w:pStyle w:val="ListParagraph"/>
        <w:numPr>
          <w:ilvl w:val="0"/>
          <w:numId w:val="1"/>
        </w:numPr>
        <w:rPr>
          <w:sz w:val="56"/>
          <w:szCs w:val="56"/>
        </w:rPr>
      </w:pPr>
      <w:r w:rsidRPr="000D5416">
        <w:rPr>
          <w:sz w:val="52"/>
          <w:szCs w:val="52"/>
        </w:rPr>
        <w:t>Reflexology</w:t>
      </w:r>
      <w:r>
        <w:rPr>
          <w:sz w:val="56"/>
          <w:szCs w:val="56"/>
        </w:rPr>
        <w:t xml:space="preserve"> </w:t>
      </w:r>
    </w:p>
    <w:p w14:paraId="6563914E" w14:textId="57757920" w:rsidR="000D5416" w:rsidRDefault="000D5416" w:rsidP="000D5416">
      <w:pPr>
        <w:pStyle w:val="ListParagraph"/>
        <w:rPr>
          <w:sz w:val="32"/>
          <w:szCs w:val="32"/>
        </w:rPr>
      </w:pPr>
      <w:r>
        <w:rPr>
          <w:sz w:val="32"/>
          <w:szCs w:val="32"/>
        </w:rPr>
        <w:t>Reflexology is a type of massage that involves applying different amounts of pressure to the feet. It may provide pain and stress relief, among other benefits. Reflexology is based on the theory that your feet are connected to certain organs and body systems.</w:t>
      </w:r>
    </w:p>
    <w:p w14:paraId="5CF38703" w14:textId="7AEABEC2" w:rsidR="000D5416" w:rsidRDefault="000D5416" w:rsidP="000D5416">
      <w:pPr>
        <w:pStyle w:val="ListParagraph"/>
        <w:numPr>
          <w:ilvl w:val="0"/>
          <w:numId w:val="1"/>
        </w:numPr>
        <w:rPr>
          <w:sz w:val="56"/>
          <w:szCs w:val="56"/>
        </w:rPr>
      </w:pPr>
      <w:r w:rsidRPr="000D5416">
        <w:rPr>
          <w:sz w:val="52"/>
          <w:szCs w:val="52"/>
        </w:rPr>
        <w:t>Indian</w:t>
      </w:r>
      <w:r>
        <w:rPr>
          <w:sz w:val="56"/>
          <w:szCs w:val="56"/>
        </w:rPr>
        <w:t xml:space="preserve"> head and back massage</w:t>
      </w:r>
    </w:p>
    <w:p w14:paraId="7C9253BD" w14:textId="5C380618" w:rsidR="000D5416" w:rsidRDefault="000D5416" w:rsidP="000D5416">
      <w:pPr>
        <w:pStyle w:val="ListParagraph"/>
        <w:rPr>
          <w:sz w:val="32"/>
          <w:szCs w:val="32"/>
        </w:rPr>
      </w:pPr>
      <w:r>
        <w:rPr>
          <w:sz w:val="32"/>
          <w:szCs w:val="32"/>
        </w:rPr>
        <w:t>Indian head massage is a treatment that focuses on massaging acupressure points along your head neck and shoulders, often using circular massage strokes to improve hair and scalp and remove tension.</w:t>
      </w:r>
    </w:p>
    <w:p w14:paraId="20BA10E1" w14:textId="6E8CF5EE" w:rsidR="000D5416" w:rsidRDefault="000D5416" w:rsidP="000D5416">
      <w:pPr>
        <w:pStyle w:val="ListParagraph"/>
        <w:numPr>
          <w:ilvl w:val="0"/>
          <w:numId w:val="1"/>
        </w:numPr>
        <w:rPr>
          <w:sz w:val="52"/>
          <w:szCs w:val="52"/>
        </w:rPr>
      </w:pPr>
      <w:r>
        <w:rPr>
          <w:sz w:val="52"/>
          <w:szCs w:val="52"/>
        </w:rPr>
        <w:t xml:space="preserve">Reiki </w:t>
      </w:r>
    </w:p>
    <w:p w14:paraId="5A1C92DA" w14:textId="042A1463" w:rsidR="000D5416" w:rsidRDefault="000D5416" w:rsidP="000D5416">
      <w:pPr>
        <w:pStyle w:val="ListParagraph"/>
        <w:rPr>
          <w:sz w:val="32"/>
          <w:szCs w:val="32"/>
        </w:rPr>
      </w:pPr>
      <w:r>
        <w:rPr>
          <w:sz w:val="32"/>
          <w:szCs w:val="32"/>
        </w:rPr>
        <w:t xml:space="preserve">Reiki is a gentle non-invasive therapy that involves the practitioner gently placing their hands on or near the body. Reiki is often used in conjunction with conventional medical treatments. </w:t>
      </w:r>
    </w:p>
    <w:p w14:paraId="6D1DDCF1" w14:textId="13CDC3E0" w:rsidR="000D5416" w:rsidRDefault="000D5416" w:rsidP="000D5416">
      <w:pPr>
        <w:pStyle w:val="ListParagraph"/>
        <w:numPr>
          <w:ilvl w:val="0"/>
          <w:numId w:val="1"/>
        </w:numPr>
        <w:rPr>
          <w:sz w:val="56"/>
          <w:szCs w:val="56"/>
        </w:rPr>
      </w:pPr>
      <w:r w:rsidRPr="000D5416">
        <w:rPr>
          <w:sz w:val="52"/>
          <w:szCs w:val="52"/>
        </w:rPr>
        <w:t>Crystal</w:t>
      </w:r>
      <w:r>
        <w:rPr>
          <w:sz w:val="56"/>
          <w:szCs w:val="56"/>
        </w:rPr>
        <w:t xml:space="preserve"> healing</w:t>
      </w:r>
    </w:p>
    <w:p w14:paraId="4F761F61" w14:textId="6191CE6D" w:rsidR="000D5416" w:rsidRDefault="000D5416" w:rsidP="000D5416">
      <w:pPr>
        <w:pStyle w:val="ListParagraph"/>
        <w:rPr>
          <w:sz w:val="32"/>
          <w:szCs w:val="32"/>
        </w:rPr>
      </w:pPr>
      <w:r>
        <w:rPr>
          <w:sz w:val="32"/>
          <w:szCs w:val="32"/>
        </w:rPr>
        <w:t xml:space="preserve">Various crystals ae placed on or around the body to induce deep relaxation, release stress and pain, and promote energy balance within the physical and subtle bodies. The treatment takes around half an hour. The crystals will be used singularly or in patterns. </w:t>
      </w:r>
    </w:p>
    <w:p w14:paraId="3EE8CCD7" w14:textId="144493F0" w:rsidR="000D5416" w:rsidRDefault="000D5416" w:rsidP="000D5416">
      <w:pPr>
        <w:pStyle w:val="ListParagraph"/>
        <w:numPr>
          <w:ilvl w:val="0"/>
          <w:numId w:val="1"/>
        </w:numPr>
        <w:rPr>
          <w:sz w:val="52"/>
          <w:szCs w:val="52"/>
        </w:rPr>
      </w:pPr>
      <w:r>
        <w:rPr>
          <w:sz w:val="52"/>
          <w:szCs w:val="52"/>
        </w:rPr>
        <w:t xml:space="preserve">Swedish massage </w:t>
      </w:r>
    </w:p>
    <w:p w14:paraId="6C74382B" w14:textId="4A2E2F3F" w:rsidR="000D5416" w:rsidRDefault="000D5416" w:rsidP="000D5416">
      <w:pPr>
        <w:pStyle w:val="ListParagraph"/>
        <w:rPr>
          <w:sz w:val="32"/>
          <w:szCs w:val="32"/>
        </w:rPr>
      </w:pPr>
      <w:r>
        <w:rPr>
          <w:sz w:val="32"/>
          <w:szCs w:val="32"/>
        </w:rPr>
        <w:t xml:space="preserve">Swedish massage is one of the most common type of massages. It is a deeper massage used for relaxation, stress relief and to relieve pain. </w:t>
      </w:r>
    </w:p>
    <w:p w14:paraId="6EA07B26" w14:textId="0C433640" w:rsidR="000D5416" w:rsidRDefault="00A75E1A" w:rsidP="00A75E1A">
      <w:pPr>
        <w:pStyle w:val="ListParagraph"/>
        <w:numPr>
          <w:ilvl w:val="0"/>
          <w:numId w:val="1"/>
        </w:numPr>
        <w:rPr>
          <w:sz w:val="52"/>
          <w:szCs w:val="52"/>
        </w:rPr>
      </w:pPr>
      <w:r>
        <w:rPr>
          <w:sz w:val="52"/>
          <w:szCs w:val="52"/>
        </w:rPr>
        <w:lastRenderedPageBreak/>
        <w:t xml:space="preserve">Pregnancy massage </w:t>
      </w:r>
    </w:p>
    <w:p w14:paraId="4B8D717B" w14:textId="7E7DA0B8" w:rsidR="00A75E1A" w:rsidRDefault="00A75E1A" w:rsidP="00A75E1A">
      <w:pPr>
        <w:pStyle w:val="ListParagraph"/>
        <w:rPr>
          <w:sz w:val="32"/>
          <w:szCs w:val="32"/>
        </w:rPr>
      </w:pPr>
      <w:r>
        <w:rPr>
          <w:sz w:val="32"/>
          <w:szCs w:val="32"/>
        </w:rPr>
        <w:t>Pregnancy massage is a gentle, yet effective therapy that can help alleviate some of the most common discomforts created by pregnancy, including muscle cramps and myofascial pain in the lower back, neck, hips and legs.</w:t>
      </w:r>
    </w:p>
    <w:p w14:paraId="6D890EBA" w14:textId="403EA9D8" w:rsidR="00A75E1A" w:rsidRDefault="00A75E1A" w:rsidP="00A75E1A">
      <w:pPr>
        <w:pStyle w:val="ListParagraph"/>
        <w:numPr>
          <w:ilvl w:val="0"/>
          <w:numId w:val="1"/>
        </w:numPr>
        <w:rPr>
          <w:sz w:val="52"/>
          <w:szCs w:val="52"/>
        </w:rPr>
      </w:pPr>
      <w:r>
        <w:rPr>
          <w:sz w:val="52"/>
          <w:szCs w:val="52"/>
        </w:rPr>
        <w:t>Hot shell massage</w:t>
      </w:r>
    </w:p>
    <w:p w14:paraId="7CDEC515" w14:textId="5F3C5C63" w:rsidR="00A75E1A" w:rsidRPr="00A75E1A" w:rsidRDefault="00A75E1A" w:rsidP="00A75E1A">
      <w:pPr>
        <w:pStyle w:val="ListParagraph"/>
        <w:rPr>
          <w:sz w:val="32"/>
          <w:szCs w:val="32"/>
        </w:rPr>
      </w:pPr>
      <w:r>
        <w:rPr>
          <w:sz w:val="32"/>
          <w:szCs w:val="32"/>
        </w:rPr>
        <w:t>Hot shell massage is when warm smooth shells are glided over the body with varying techniques and pressures along side a relaxing massage.</w:t>
      </w:r>
    </w:p>
    <w:p w14:paraId="296737EA" w14:textId="6961CFB8" w:rsidR="000D5416" w:rsidRDefault="000D5416" w:rsidP="000D5416">
      <w:pPr>
        <w:pStyle w:val="ListParagraph"/>
        <w:numPr>
          <w:ilvl w:val="0"/>
          <w:numId w:val="1"/>
        </w:numPr>
        <w:rPr>
          <w:sz w:val="52"/>
          <w:szCs w:val="52"/>
        </w:rPr>
      </w:pPr>
      <w:r>
        <w:rPr>
          <w:sz w:val="52"/>
          <w:szCs w:val="52"/>
        </w:rPr>
        <w:t>Hopi ear candling</w:t>
      </w:r>
    </w:p>
    <w:p w14:paraId="60232FB9" w14:textId="3ADF7869" w:rsidR="000D5416" w:rsidRPr="000D5416" w:rsidRDefault="000D5416" w:rsidP="000D5416">
      <w:pPr>
        <w:pStyle w:val="ListParagraph"/>
        <w:rPr>
          <w:sz w:val="32"/>
          <w:szCs w:val="32"/>
        </w:rPr>
      </w:pPr>
      <w:r>
        <w:rPr>
          <w:sz w:val="32"/>
          <w:szCs w:val="32"/>
        </w:rPr>
        <w:t>Hopi ear candling is a natural cleansing and calming therapy for problems and conditions associated with the ear, nose and throat areas.</w:t>
      </w:r>
    </w:p>
    <w:p w14:paraId="4ABECE61" w14:textId="77777777" w:rsidR="000D5416" w:rsidRPr="000D5416" w:rsidRDefault="000D5416" w:rsidP="000D5416">
      <w:pPr>
        <w:pStyle w:val="ListParagraph"/>
        <w:rPr>
          <w:sz w:val="32"/>
          <w:szCs w:val="32"/>
        </w:rPr>
      </w:pPr>
    </w:p>
    <w:p w14:paraId="5658093F" w14:textId="77777777" w:rsidR="000D5416" w:rsidRPr="000D5416" w:rsidRDefault="000D5416" w:rsidP="000D5416">
      <w:pPr>
        <w:jc w:val="both"/>
        <w:rPr>
          <w:sz w:val="32"/>
          <w:szCs w:val="32"/>
        </w:rPr>
      </w:pPr>
    </w:p>
    <w:p w14:paraId="31D152CB" w14:textId="77777777" w:rsidR="000D5416" w:rsidRDefault="000D5416" w:rsidP="000D5416">
      <w:pPr>
        <w:pStyle w:val="ListParagraph"/>
        <w:jc w:val="both"/>
        <w:rPr>
          <w:sz w:val="32"/>
          <w:szCs w:val="32"/>
        </w:rPr>
      </w:pPr>
    </w:p>
    <w:p w14:paraId="3AD1A11B" w14:textId="77777777" w:rsidR="000D5416" w:rsidRDefault="000D5416" w:rsidP="000D5416">
      <w:pPr>
        <w:pStyle w:val="ListParagraph"/>
        <w:jc w:val="both"/>
        <w:rPr>
          <w:sz w:val="32"/>
          <w:szCs w:val="32"/>
        </w:rPr>
      </w:pPr>
    </w:p>
    <w:p w14:paraId="3C1AD2F4" w14:textId="77777777" w:rsidR="000D5416" w:rsidRPr="000D5416" w:rsidRDefault="000D5416" w:rsidP="000D5416">
      <w:pPr>
        <w:rPr>
          <w:sz w:val="32"/>
          <w:szCs w:val="32"/>
        </w:rPr>
      </w:pPr>
    </w:p>
    <w:sectPr w:rsidR="000D5416" w:rsidRPr="000D5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73DDE"/>
    <w:multiLevelType w:val="hybridMultilevel"/>
    <w:tmpl w:val="6B1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1414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16"/>
    <w:rsid w:val="000D5416"/>
    <w:rsid w:val="0045378C"/>
    <w:rsid w:val="00A75E1A"/>
    <w:rsid w:val="00AD19F5"/>
    <w:rsid w:val="00BB4494"/>
    <w:rsid w:val="00BB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662FF"/>
  <w15:chartTrackingRefBased/>
  <w15:docId w15:val="{6ED82867-EFDA-4999-A1F9-98994A95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5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5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416"/>
    <w:rPr>
      <w:rFonts w:eastAsiaTheme="majorEastAsia" w:cstheme="majorBidi"/>
      <w:color w:val="272727" w:themeColor="text1" w:themeTint="D8"/>
    </w:rPr>
  </w:style>
  <w:style w:type="paragraph" w:styleId="Title">
    <w:name w:val="Title"/>
    <w:basedOn w:val="Normal"/>
    <w:next w:val="Normal"/>
    <w:link w:val="TitleChar"/>
    <w:uiPriority w:val="10"/>
    <w:qFormat/>
    <w:rsid w:val="000D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416"/>
    <w:pPr>
      <w:spacing w:before="160"/>
      <w:jc w:val="center"/>
    </w:pPr>
    <w:rPr>
      <w:i/>
      <w:iCs/>
      <w:color w:val="404040" w:themeColor="text1" w:themeTint="BF"/>
    </w:rPr>
  </w:style>
  <w:style w:type="character" w:customStyle="1" w:styleId="QuoteChar">
    <w:name w:val="Quote Char"/>
    <w:basedOn w:val="DefaultParagraphFont"/>
    <w:link w:val="Quote"/>
    <w:uiPriority w:val="29"/>
    <w:rsid w:val="000D5416"/>
    <w:rPr>
      <w:i/>
      <w:iCs/>
      <w:color w:val="404040" w:themeColor="text1" w:themeTint="BF"/>
    </w:rPr>
  </w:style>
  <w:style w:type="paragraph" w:styleId="ListParagraph">
    <w:name w:val="List Paragraph"/>
    <w:basedOn w:val="Normal"/>
    <w:uiPriority w:val="34"/>
    <w:qFormat/>
    <w:rsid w:val="000D5416"/>
    <w:pPr>
      <w:ind w:left="720"/>
      <w:contextualSpacing/>
    </w:pPr>
  </w:style>
  <w:style w:type="character" w:styleId="IntenseEmphasis">
    <w:name w:val="Intense Emphasis"/>
    <w:basedOn w:val="DefaultParagraphFont"/>
    <w:uiPriority w:val="21"/>
    <w:qFormat/>
    <w:rsid w:val="000D5416"/>
    <w:rPr>
      <w:i/>
      <w:iCs/>
      <w:color w:val="2F5496" w:themeColor="accent1" w:themeShade="BF"/>
    </w:rPr>
  </w:style>
  <w:style w:type="paragraph" w:styleId="IntenseQuote">
    <w:name w:val="Intense Quote"/>
    <w:basedOn w:val="Normal"/>
    <w:next w:val="Normal"/>
    <w:link w:val="IntenseQuoteChar"/>
    <w:uiPriority w:val="30"/>
    <w:qFormat/>
    <w:rsid w:val="000D5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416"/>
    <w:rPr>
      <w:i/>
      <w:iCs/>
      <w:color w:val="2F5496" w:themeColor="accent1" w:themeShade="BF"/>
    </w:rPr>
  </w:style>
  <w:style w:type="character" w:styleId="IntenseReference">
    <w:name w:val="Intense Reference"/>
    <w:basedOn w:val="DefaultParagraphFont"/>
    <w:uiPriority w:val="32"/>
    <w:qFormat/>
    <w:rsid w:val="000D5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Dye</dc:creator>
  <cp:keywords/>
  <dc:description/>
  <cp:lastModifiedBy>James Dye</cp:lastModifiedBy>
  <cp:revision>2</cp:revision>
  <dcterms:created xsi:type="dcterms:W3CDTF">2026-02-01T21:44:00Z</dcterms:created>
  <dcterms:modified xsi:type="dcterms:W3CDTF">2026-02-01T21:44:00Z</dcterms:modified>
</cp:coreProperties>
</file>